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00"/>
        <w:tblW w:w="10023" w:type="dxa"/>
        <w:jc w:val="center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720"/>
        <w:gridCol w:w="2410"/>
        <w:gridCol w:w="271"/>
        <w:gridCol w:w="404"/>
        <w:gridCol w:w="795"/>
        <w:gridCol w:w="649"/>
        <w:gridCol w:w="79"/>
        <w:gridCol w:w="1102"/>
        <w:gridCol w:w="94"/>
        <w:gridCol w:w="731"/>
        <w:gridCol w:w="375"/>
        <w:gridCol w:w="18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02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吉 林 大 学 学 生 出 国（境）审 批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名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（中文）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年  月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日现年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（拼音）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学生类别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本科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硕研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博研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学院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年级专业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  <w:t xml:space="preserve">20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级 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专业 </w:t>
            </w:r>
          </w:p>
        </w:tc>
        <w:tc>
          <w:tcPr>
            <w:tcW w:w="1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出访国家       （地区）</w:t>
            </w:r>
          </w:p>
        </w:tc>
        <w:tc>
          <w:tcPr>
            <w:tcW w:w="8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 访 时 间</w:t>
            </w:r>
          </w:p>
        </w:tc>
        <w:tc>
          <w:tcPr>
            <w:tcW w:w="8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自     年   月   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离境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至     年   月    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抵境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，共计       天。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邀请人信息（中文）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姓名：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单位：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职务：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经费来源</w:t>
            </w:r>
          </w:p>
        </w:tc>
        <w:tc>
          <w:tcPr>
            <w:tcW w:w="8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出访费用来源（若科研经费请指明项目名称</w:t>
            </w:r>
            <w:r>
              <w:rPr>
                <w:rFonts w:hint="eastAsia"/>
                <w:sz w:val="24"/>
                <w:lang w:val="en-US" w:eastAsia="zh-CN"/>
              </w:rPr>
              <w:t>和卡号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往返旅费：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国（境）外费用（城市间交通费、住宿费、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伙食费、公杂费、其他）：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出访内容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Cs w:val="21"/>
              </w:rPr>
              <w:t>（如参加国际会议请注明有无“一中一台”或“两个中国”问题）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出访类别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学术会议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学术交流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短期学习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唐班项目</w:t>
            </w:r>
          </w:p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寒暑期班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联合培养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双学位项目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合作研究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交换生项目</w:t>
            </w:r>
          </w:p>
          <w:p>
            <w:pPr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其他，请填写：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高水平项目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国际竞赛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汉教志愿者项目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行程</w:t>
            </w:r>
            <w:r>
              <w:rPr>
                <w:rFonts w:hint="eastAsia"/>
                <w:sz w:val="24"/>
              </w:rPr>
              <w:t>安排</w:t>
            </w:r>
          </w:p>
        </w:tc>
        <w:tc>
          <w:tcPr>
            <w:tcW w:w="8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时间/地点/活动安排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联系方式</w:t>
            </w:r>
          </w:p>
        </w:tc>
        <w:tc>
          <w:tcPr>
            <w:tcW w:w="8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电话：                手机：                 E-mail: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紧急联系人</w:t>
            </w:r>
          </w:p>
        </w:tc>
        <w:tc>
          <w:tcPr>
            <w:tcW w:w="8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关系：                姓名：                 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申请人保证</w:t>
            </w:r>
          </w:p>
        </w:tc>
        <w:tc>
          <w:tcPr>
            <w:tcW w:w="8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（1）上述各项中所提供的</w:t>
            </w:r>
            <w:r>
              <w:rPr>
                <w:rFonts w:hint="eastAsia"/>
                <w:sz w:val="24"/>
                <w:lang w:val="en-US" w:eastAsia="zh-CN"/>
              </w:rPr>
              <w:t>信息</w:t>
            </w:r>
            <w:r>
              <w:rPr>
                <w:rFonts w:hint="eastAsia"/>
                <w:sz w:val="24"/>
              </w:rPr>
              <w:t>真实无误；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（2）出访期间将遵守我国政府法规和涉外纪律；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（3）遵守保密守则，履行保守国家秘密的义务；</w:t>
            </w:r>
          </w:p>
          <w:p>
            <w:pPr>
              <w:spacing w:line="340" w:lineRule="exact"/>
              <w:ind w:left="600" w:hanging="600" w:hangingChars="25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（4）</w:t>
            </w:r>
            <w:r>
              <w:rPr>
                <w:rFonts w:hint="eastAsia"/>
                <w:sz w:val="24"/>
                <w:lang w:val="en-US" w:eastAsia="zh-CN"/>
              </w:rPr>
              <w:t>严格按照出国任务批件（通知书）执行出国任务，未经批准不得随意增加在外停留天数，不得随意改变行程。在外停留天数包含离、抵我国国境当日，按自然日计算。</w:t>
            </w:r>
          </w:p>
          <w:p>
            <w:pPr>
              <w:spacing w:line="340" w:lineRule="exact"/>
              <w:ind w:left="600" w:hanging="600" w:hangingChars="25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（5）</w:t>
            </w:r>
            <w:r>
              <w:rPr>
                <w:rFonts w:hint="eastAsia"/>
                <w:sz w:val="24"/>
              </w:rPr>
              <w:t>执行出访任务回国（入境）后，</w:t>
            </w:r>
            <w:r>
              <w:rPr>
                <w:rFonts w:hint="eastAsia"/>
                <w:b/>
                <w:bCs/>
                <w:sz w:val="24"/>
              </w:rPr>
              <w:t>15日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  <w:lang w:val="en-US" w:eastAsia="zh-CN"/>
              </w:rPr>
              <w:t>向国际处</w:t>
            </w:r>
            <w:r>
              <w:rPr>
                <w:rFonts w:hint="eastAsia"/>
                <w:sz w:val="24"/>
              </w:rPr>
              <w:t>提交出访报告。</w:t>
            </w: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本人已认真阅读并理解以上内容，并承诺严格执行。</w:t>
            </w: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申请人签字：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年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专办员审核</w:t>
            </w:r>
          </w:p>
        </w:tc>
        <w:tc>
          <w:tcPr>
            <w:tcW w:w="8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专办员签字                                  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所在单位审批意见     </w:t>
            </w:r>
          </w:p>
        </w:tc>
        <w:tc>
          <w:tcPr>
            <w:tcW w:w="8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行政负责人签字;                        党委</w:t>
            </w: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  <w:lang w:val="en-US" w:eastAsia="zh-CN"/>
              </w:rPr>
              <w:t>;</w:t>
            </w:r>
            <w:r>
              <w:rPr>
                <w:rFonts w:hint="eastAsia"/>
                <w:sz w:val="24"/>
              </w:rPr>
              <w:t xml:space="preserve">                        </w:t>
            </w:r>
          </w:p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行政公章：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党委公章：</w:t>
            </w:r>
          </w:p>
          <w:p>
            <w:pPr>
              <w:spacing w:line="340" w:lineRule="exac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学生处或研究生院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审批意见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</w:t>
            </w:r>
          </w:p>
        </w:tc>
        <w:tc>
          <w:tcPr>
            <w:tcW w:w="4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相关部门会签意见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5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如研究生提供已会签完毕的《吉林大学研究生出国（境）申请表》复印件，本栏可空。</w:t>
            </w:r>
          </w:p>
        </w:tc>
        <w:tc>
          <w:tcPr>
            <w:tcW w:w="4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0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投保要求：学校规定出访人员应办理出访期间境外人身及意外伤害保险。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4"/>
        </w:rPr>
        <w:t>注：本表请用A4纸正反面打印</w:t>
      </w:r>
    </w:p>
    <w:p>
      <w:pPr>
        <w:tabs>
          <w:tab w:val="left" w:pos="723"/>
        </w:tabs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134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329"/>
    <w:rsid w:val="00481B15"/>
    <w:rsid w:val="004D090E"/>
    <w:rsid w:val="00C41D88"/>
    <w:rsid w:val="00CC3329"/>
    <w:rsid w:val="00EF6E37"/>
    <w:rsid w:val="046B25FE"/>
    <w:rsid w:val="0E4A64F5"/>
    <w:rsid w:val="14CE4440"/>
    <w:rsid w:val="1C6E57BE"/>
    <w:rsid w:val="1DCE476A"/>
    <w:rsid w:val="1DD56E69"/>
    <w:rsid w:val="1E02285E"/>
    <w:rsid w:val="22DA42DF"/>
    <w:rsid w:val="2AA26B51"/>
    <w:rsid w:val="3467724C"/>
    <w:rsid w:val="385C7E3E"/>
    <w:rsid w:val="4B522B19"/>
    <w:rsid w:val="51434375"/>
    <w:rsid w:val="51C06854"/>
    <w:rsid w:val="64CA137E"/>
    <w:rsid w:val="6DFF4DC8"/>
    <w:rsid w:val="6E1517AE"/>
    <w:rsid w:val="7BF552E8"/>
    <w:rsid w:val="7C13285C"/>
    <w:rsid w:val="7D22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192</Words>
  <Characters>1096</Characters>
  <Lines>9</Lines>
  <Paragraphs>2</Paragraphs>
  <ScaleCrop>false</ScaleCrop>
  <LinksUpToDate>false</LinksUpToDate>
  <CharactersWithSpaces>1286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2013-09-05T03:22:00Z</dcterms:created>
  <dc:creator>番茄花园</dc:creator>
  <cp:lastModifiedBy>1</cp:lastModifiedBy>
  <dcterms:modified xsi:type="dcterms:W3CDTF">2017-11-06T09:06:16Z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